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РОССИЙСКАЯ ФЕДЕРАЦИЯ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КИРОВСКАЯ ОБЛАСТЬ КОТЕЛЬНИЧСКИЙ РАЙОН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АДМИНИСТРАЦИЯ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ЧИСТОПОЛЬСКОГО СЕЛЬСКОГО ПОСЕЛЕНИЯ</w:t>
      </w:r>
    </w:p>
    <w:p w:rsidR="00BC4894" w:rsidRPr="00BC4894" w:rsidRDefault="00BC4894" w:rsidP="00BC489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C4894" w:rsidRP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 </w:t>
      </w:r>
    </w:p>
    <w:p w:rsid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A162CF" w:rsidRPr="00BC4894" w:rsidRDefault="00A162CF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C4894" w:rsidRPr="00BC4894" w:rsidRDefault="00E046DF" w:rsidP="00BC4894">
      <w:pPr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01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>.0</w:t>
      </w:r>
      <w:r>
        <w:rPr>
          <w:rFonts w:eastAsia="Times New Roman"/>
          <w:bCs/>
          <w:sz w:val="26"/>
          <w:szCs w:val="26"/>
          <w:lang w:eastAsia="ru-RU"/>
        </w:rPr>
        <w:t>7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.2021 г.                                                                                        </w:t>
      </w:r>
      <w:r w:rsidR="00E50A50">
        <w:rPr>
          <w:rFonts w:eastAsia="Times New Roman"/>
          <w:bCs/>
          <w:sz w:val="26"/>
          <w:szCs w:val="26"/>
          <w:lang w:eastAsia="ru-RU"/>
        </w:rPr>
        <w:t xml:space="preserve">           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               № 2</w:t>
      </w:r>
      <w:r>
        <w:rPr>
          <w:rFonts w:eastAsia="Times New Roman"/>
          <w:bCs/>
          <w:sz w:val="26"/>
          <w:szCs w:val="26"/>
          <w:lang w:eastAsia="ru-RU"/>
        </w:rPr>
        <w:t>6</w:t>
      </w:r>
    </w:p>
    <w:p w:rsidR="00BC4894" w:rsidRPr="00BC4894" w:rsidRDefault="00BC4894" w:rsidP="00BC4894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BC4894">
        <w:rPr>
          <w:rFonts w:eastAsia="Times New Roman"/>
          <w:bCs/>
          <w:sz w:val="26"/>
          <w:szCs w:val="26"/>
          <w:lang w:eastAsia="ru-RU"/>
        </w:rPr>
        <w:t>с. Чистополье</w:t>
      </w:r>
    </w:p>
    <w:tbl>
      <w:tblPr>
        <w:tblpPr w:leftFromText="180" w:rightFromText="180" w:vertAnchor="text" w:horzAnchor="margin" w:tblpY="125"/>
        <w:tblOverlap w:val="never"/>
        <w:tblW w:w="946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0"/>
        <w:gridCol w:w="6371"/>
        <w:gridCol w:w="1387"/>
      </w:tblGrid>
      <w:tr w:rsidR="00E046DF" w:rsidRPr="00E046DF" w:rsidTr="00E046DF">
        <w:tc>
          <w:tcPr>
            <w:tcW w:w="1710" w:type="dxa"/>
          </w:tcPr>
          <w:p w:rsidR="00E046DF" w:rsidRPr="00E046DF" w:rsidRDefault="00E046DF" w:rsidP="00E046D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ind w:left="512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371" w:type="dxa"/>
          </w:tcPr>
          <w:p w:rsidR="00E046DF" w:rsidRPr="00E046DF" w:rsidRDefault="00E046DF" w:rsidP="00E046D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b/>
                <w:sz w:val="28"/>
                <w:szCs w:val="28"/>
                <w:lang w:eastAsia="ar-SA"/>
              </w:rPr>
              <w:t>О создании комиссии</w:t>
            </w:r>
          </w:p>
          <w:p w:rsidR="00E046DF" w:rsidRPr="00E046DF" w:rsidRDefault="00E046DF" w:rsidP="00E046D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</w:tcPr>
          <w:p w:rsidR="00E046DF" w:rsidRPr="00E046DF" w:rsidRDefault="00E046DF" w:rsidP="00E046DF">
            <w:pPr>
              <w:suppressLineNumbers/>
              <w:suppressAutoHyphens/>
              <w:overflowPunct w:val="0"/>
              <w:autoSpaceDE w:val="0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322"/>
        <w:gridCol w:w="603"/>
      </w:tblGrid>
      <w:tr w:rsidR="00BC4894" w:rsidRPr="00BC4894" w:rsidTr="00E046DF">
        <w:trPr>
          <w:tblCellSpacing w:w="0" w:type="dxa"/>
        </w:trPr>
        <w:tc>
          <w:tcPr>
            <w:tcW w:w="65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22" w:type="dxa"/>
            <w:hideMark/>
          </w:tcPr>
          <w:p w:rsidR="00E046DF" w:rsidRPr="008E7E47" w:rsidRDefault="008E7E47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8E7E47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 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t xml:space="preserve">В целях обследования автомобильной дороги общего пользования местного значения улицы Механизаторов, села Чистополье, Котельничского района, Кировской области протяженностью 1600 метров, администрация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Чистопольского сельского поселения </w:t>
            </w: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Котельничского района Кировской области ПОСТАНОВЛЯЕТ:</w:t>
            </w:r>
          </w:p>
          <w:p w:rsidR="00E046DF" w:rsidRPr="00E046DF" w:rsidRDefault="00E046DF" w:rsidP="00E046DF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line="36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Создать комиссию по обследованию автомобильной дороги общего пользования местного значения улицы Механизаторов, села Чистополье, Котельничского района, Кировской области протяженностью 1600 метров.</w:t>
            </w:r>
          </w:p>
          <w:p w:rsidR="00E046DF" w:rsidRPr="00E046DF" w:rsidRDefault="00E046DF" w:rsidP="00E046DF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line="360" w:lineRule="auto"/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t xml:space="preserve">Обследование автомобильной дороги общего пользования местного значения улицы Механизаторов, села Чистополье, Котельничского района, Кировской области протяженностью 1600 метров провести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01</w:t>
            </w:r>
            <w:r w:rsidRPr="00E046DF">
              <w:rPr>
                <w:rFonts w:eastAsia="Times New Roman"/>
                <w:sz w:val="28"/>
                <w:szCs w:val="28"/>
                <w:lang w:eastAsia="ar-SA"/>
              </w:rPr>
              <w:t xml:space="preserve"> ию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л</w:t>
            </w: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я 2021 года.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E046DF" w:rsidRPr="00BC4894" w:rsidRDefault="00E046DF" w:rsidP="00E046DF">
            <w:pPr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 xml:space="preserve">Глава администрации </w:t>
            </w:r>
          </w:p>
          <w:p w:rsidR="00E046DF" w:rsidRPr="00BC4894" w:rsidRDefault="00E046DF" w:rsidP="00E046DF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>сельского поселения                                                                                 С.Ю. Ломакин</w:t>
            </w:r>
          </w:p>
          <w:p w:rsidR="00E046DF" w:rsidRPr="00E046DF" w:rsidRDefault="00E046DF" w:rsidP="00E046DF">
            <w:pPr>
              <w:autoSpaceDN w:val="0"/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br w:type="page"/>
            </w:r>
          </w:p>
          <w:p w:rsid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УТВЕРЖДЁН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Чистопольского сельского поселения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6237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</w:t>
            </w: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т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01.07.2021 </w:t>
            </w:r>
            <w:r w:rsidRPr="00E046DF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26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СОСТАВ 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b/>
                <w:sz w:val="28"/>
                <w:szCs w:val="28"/>
                <w:lang w:eastAsia="ar-SA"/>
              </w:rPr>
              <w:t>комиссии по обследованию автомобильной дороги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b/>
                <w:sz w:val="28"/>
                <w:szCs w:val="28"/>
                <w:lang w:eastAsia="ar-SA"/>
              </w:rPr>
              <w:t>общего пользования местного значения  улицы Механизаторов, села Чистополье, Котельничского района, Кировской области протяженностью 1600 метров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i/>
                <w:lang w:eastAsia="ar-SA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7"/>
              <w:gridCol w:w="365"/>
              <w:gridCol w:w="5710"/>
            </w:tblGrid>
            <w:tr w:rsidR="00E046DF" w:rsidRPr="00E046DF" w:rsidTr="0006051E">
              <w:tc>
                <w:tcPr>
                  <w:tcW w:w="3247" w:type="dxa"/>
                  <w:hideMark/>
                </w:tcPr>
                <w:p w:rsid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ЛОМАКИН</w:t>
                  </w:r>
                </w:p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Сергей Юрьевич</w:t>
                  </w:r>
                </w:p>
              </w:tc>
              <w:tc>
                <w:tcPr>
                  <w:tcW w:w="365" w:type="dxa"/>
                  <w:hideMark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5710" w:type="dxa"/>
                  <w:hideMark/>
                </w:tcPr>
                <w:p w:rsidR="0006051E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глава администрации Чистопольского сельского поселения</w:t>
                  </w:r>
                </w:p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E046DF" w:rsidRPr="00E046DF" w:rsidTr="0006051E">
              <w:tc>
                <w:tcPr>
                  <w:tcW w:w="3247" w:type="dxa"/>
                </w:tcPr>
                <w:p w:rsid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Члены комиссии: </w:t>
                  </w:r>
                </w:p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65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710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6051E" w:rsidRPr="00E046DF" w:rsidTr="0006051E">
              <w:tc>
                <w:tcPr>
                  <w:tcW w:w="3247" w:type="dxa"/>
                  <w:hideMark/>
                </w:tcPr>
                <w:p w:rsidR="0006051E" w:rsidRPr="00E046DF" w:rsidRDefault="0006051E" w:rsidP="00566E28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ЗАБОЛОТНАЯ</w:t>
                  </w:r>
                </w:p>
                <w:p w:rsidR="0006051E" w:rsidRPr="00E046DF" w:rsidRDefault="0006051E" w:rsidP="00566E28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Елена Владимировна</w:t>
                  </w:r>
                </w:p>
              </w:tc>
              <w:tc>
                <w:tcPr>
                  <w:tcW w:w="365" w:type="dxa"/>
                </w:tcPr>
                <w:p w:rsidR="0006051E" w:rsidRPr="00E046DF" w:rsidRDefault="0006051E" w:rsidP="00566E28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5710" w:type="dxa"/>
                </w:tcPr>
                <w:p w:rsidR="0006051E" w:rsidRPr="00E046DF" w:rsidRDefault="0006051E" w:rsidP="00566E28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заместитель заведующего отделом ЖКХ, архитектуры и градостроительства администрации Котельничского района, председатель комиссии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(по согласованию);</w:t>
                  </w:r>
                </w:p>
              </w:tc>
            </w:tr>
            <w:tr w:rsidR="0006051E" w:rsidRPr="00E046DF" w:rsidTr="0006051E">
              <w:tc>
                <w:tcPr>
                  <w:tcW w:w="3247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65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710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6051E" w:rsidRPr="00E046DF" w:rsidTr="0006051E">
              <w:tc>
                <w:tcPr>
                  <w:tcW w:w="3247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ЖИГАЛОВА</w:t>
                  </w:r>
                </w:p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Светлана Михайловна</w:t>
                  </w:r>
                </w:p>
              </w:tc>
              <w:tc>
                <w:tcPr>
                  <w:tcW w:w="365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5710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главный специалист отдела по управлению муниципальным имуществом и земельными ресурсами администрации Котельничского района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(по согласованию);</w:t>
                  </w:r>
                </w:p>
              </w:tc>
            </w:tr>
            <w:tr w:rsidR="0006051E" w:rsidRPr="00E046DF" w:rsidTr="0006051E">
              <w:tc>
                <w:tcPr>
                  <w:tcW w:w="3247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65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710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6051E" w:rsidRPr="00E046DF" w:rsidTr="0006051E">
              <w:tc>
                <w:tcPr>
                  <w:tcW w:w="3247" w:type="dxa"/>
                  <w:hideMark/>
                </w:tcPr>
                <w:p w:rsidR="0006051E" w:rsidRDefault="00B56687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В</w:t>
                  </w:r>
                  <w:r w:rsidR="00E35E40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АРАКСИН</w:t>
                  </w:r>
                </w:p>
                <w:p w:rsidR="00B56687" w:rsidRPr="00E046DF" w:rsidRDefault="00E35E40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Иван Игоревич</w:t>
                  </w:r>
                </w:p>
              </w:tc>
              <w:tc>
                <w:tcPr>
                  <w:tcW w:w="365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5710" w:type="dxa"/>
                  <w:hideMark/>
                </w:tcPr>
                <w:p w:rsidR="0006051E" w:rsidRPr="00E046DF" w:rsidRDefault="0006051E" w:rsidP="00961D55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депутат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Чистопольской сельской</w:t>
                  </w: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Думы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четверт</w:t>
                  </w: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ого созыва</w:t>
                  </w:r>
                  <w:r w:rsidR="00961D55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;</w:t>
                  </w:r>
                </w:p>
              </w:tc>
            </w:tr>
            <w:tr w:rsidR="0006051E" w:rsidRPr="00E046DF" w:rsidTr="0006051E">
              <w:tc>
                <w:tcPr>
                  <w:tcW w:w="3247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65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710" w:type="dxa"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06051E" w:rsidRPr="00E046DF" w:rsidTr="0006051E">
              <w:tc>
                <w:tcPr>
                  <w:tcW w:w="3247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ТЕБЕНЬКОВ</w:t>
                  </w:r>
                </w:p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Александр Владимирович</w:t>
                  </w:r>
                </w:p>
              </w:tc>
              <w:tc>
                <w:tcPr>
                  <w:tcW w:w="365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5710" w:type="dxa"/>
                  <w:hideMark/>
                </w:tcPr>
                <w:p w:rsidR="0006051E" w:rsidRPr="00E046DF" w:rsidRDefault="0006051E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заместитель начальника Котельничского ДУ-2 АО «Вятавтодор» (по согласованию)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</w:tbl>
          <w:p w:rsidR="00A162CF" w:rsidRDefault="00A162CF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i/>
                <w:lang w:eastAsia="ar-SA"/>
              </w:rPr>
            </w:pPr>
          </w:p>
          <w:p w:rsidR="0006051E" w:rsidRDefault="0006051E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i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i/>
                <w:lang w:eastAsia="ar-SA"/>
              </w:rPr>
            </w:pPr>
            <w:r w:rsidRPr="00E046DF">
              <w:rPr>
                <w:rFonts w:eastAsia="Times New Roman"/>
                <w:i/>
                <w:lang w:eastAsia="ar-SA"/>
              </w:rPr>
              <w:t>_________________________</w:t>
            </w:r>
          </w:p>
          <w:p w:rsidR="00E046DF" w:rsidRPr="00E046DF" w:rsidRDefault="00E046DF" w:rsidP="00E046DF">
            <w:pPr>
              <w:autoSpaceDN w:val="0"/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8"/>
                <w:szCs w:val="28"/>
                <w:lang w:eastAsia="ar-SA"/>
              </w:rPr>
              <w:br w:type="page"/>
            </w:r>
          </w:p>
          <w:p w:rsidR="003E6D49" w:rsidRDefault="003E6D49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6D49" w:rsidRDefault="003E6D49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6D49" w:rsidRDefault="003E6D49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E6D49" w:rsidRDefault="003E6D49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lastRenderedPageBreak/>
              <w:t>Согласовано:</w:t>
            </w:r>
          </w:p>
          <w:p w:rsidR="00E046DF" w:rsidRPr="00D151E8" w:rsidRDefault="00A162CF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6"/>
                <w:szCs w:val="26"/>
                <w:lang w:eastAsia="ar-SA"/>
              </w:rPr>
            </w:pPr>
            <w:r w:rsidRPr="00D151E8">
              <w:rPr>
                <w:rFonts w:eastAsia="Times New Roman"/>
                <w:sz w:val="26"/>
                <w:szCs w:val="26"/>
                <w:lang w:eastAsia="ar-SA"/>
              </w:rPr>
              <w:t>Г</w:t>
            </w:r>
            <w:r w:rsidR="00E046DF"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лав </w:t>
            </w:r>
            <w:r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администрации Чистопольского сельского поселения 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left="5670" w:right="-1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____________</w:t>
            </w:r>
            <w:r w:rsidR="00B56687">
              <w:rPr>
                <w:rFonts w:eastAsia="Times New Roman"/>
                <w:sz w:val="26"/>
                <w:szCs w:val="26"/>
                <w:lang w:eastAsia="ar-SA"/>
              </w:rPr>
              <w:t xml:space="preserve">___ </w:t>
            </w:r>
            <w:r w:rsidR="00A162CF" w:rsidRPr="00D151E8">
              <w:rPr>
                <w:rFonts w:eastAsia="Times New Roman"/>
                <w:sz w:val="26"/>
                <w:szCs w:val="26"/>
                <w:lang w:eastAsia="ar-SA"/>
              </w:rPr>
              <w:t>С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.</w:t>
            </w:r>
            <w:r w:rsidR="00A162CF" w:rsidRPr="00D151E8">
              <w:rPr>
                <w:rFonts w:eastAsia="Times New Roman"/>
                <w:sz w:val="26"/>
                <w:szCs w:val="26"/>
                <w:lang w:eastAsia="ar-SA"/>
              </w:rPr>
              <w:t>Ю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.</w:t>
            </w:r>
            <w:r w:rsidR="00A162CF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Ломакин</w:t>
            </w:r>
          </w:p>
          <w:p w:rsidR="003E6D49" w:rsidRPr="00D151E8" w:rsidRDefault="003E6D49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ar-SA"/>
              </w:rPr>
            </w:pPr>
          </w:p>
          <w:p w:rsidR="00D151E8" w:rsidRDefault="00E046DF" w:rsidP="00D151E8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ar-SA"/>
              </w:rPr>
            </w:pPr>
            <w:r w:rsidRPr="00E046DF">
              <w:rPr>
                <w:rFonts w:eastAsia="Times New Roman"/>
                <w:b/>
                <w:sz w:val="26"/>
                <w:szCs w:val="26"/>
                <w:u w:val="single"/>
                <w:lang w:eastAsia="ar-SA"/>
              </w:rPr>
              <w:t>Акт обследования</w:t>
            </w:r>
          </w:p>
          <w:p w:rsidR="00B56687" w:rsidRPr="00E046DF" w:rsidRDefault="00B56687" w:rsidP="00D151E8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 w:firstLine="708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Автомобильной дороги общего пользования местного значения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улицы Механизаторов, села Чистополье, Котельничского района, Кировской области протяженностью 1600 метров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 w:firstLine="708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b/>
                <w:sz w:val="26"/>
                <w:szCs w:val="26"/>
                <w:lang w:eastAsia="ar-SA"/>
              </w:rPr>
              <w:t>По переводу участка дороги асфальтобетонного покрытия на щебеночное покрытие.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6A3E9E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D151E8">
              <w:rPr>
                <w:rFonts w:eastAsia="Times New Roman"/>
                <w:sz w:val="26"/>
                <w:szCs w:val="26"/>
                <w:lang w:eastAsia="ar-SA"/>
              </w:rPr>
              <w:t>0</w:t>
            </w:r>
            <w:r w:rsidR="00E046DF" w:rsidRPr="00E046DF">
              <w:rPr>
                <w:rFonts w:eastAsia="Times New Roman"/>
                <w:sz w:val="26"/>
                <w:szCs w:val="26"/>
                <w:lang w:eastAsia="ar-SA"/>
              </w:rPr>
              <w:t>1 ию</w:t>
            </w:r>
            <w:r w:rsidRPr="00D151E8">
              <w:rPr>
                <w:rFonts w:eastAsia="Times New Roman"/>
                <w:sz w:val="26"/>
                <w:szCs w:val="26"/>
                <w:lang w:eastAsia="ar-SA"/>
              </w:rPr>
              <w:t>л</w:t>
            </w:r>
            <w:r w:rsidR="00E046DF" w:rsidRPr="00E046DF">
              <w:rPr>
                <w:rFonts w:eastAsia="Times New Roman"/>
                <w:sz w:val="26"/>
                <w:szCs w:val="26"/>
                <w:lang w:eastAsia="ar-SA"/>
              </w:rPr>
              <w:t>я 2021г.</w:t>
            </w:r>
            <w:r w:rsidR="00D151E8">
              <w:rPr>
                <w:rFonts w:eastAsia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</w:t>
            </w:r>
            <w:r w:rsidRPr="00D151E8">
              <w:rPr>
                <w:rFonts w:eastAsia="Times New Roman"/>
                <w:sz w:val="26"/>
                <w:szCs w:val="26"/>
                <w:lang w:eastAsia="ar-SA"/>
              </w:rPr>
              <w:t>с. Чистополье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D151E8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Комиссия в составе:</w:t>
            </w:r>
          </w:p>
          <w:p w:rsidR="0006051E" w:rsidRPr="00D151E8" w:rsidRDefault="0006051E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06051E" w:rsidRPr="00E046DF" w:rsidRDefault="0006051E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D151E8">
              <w:rPr>
                <w:rFonts w:eastAsia="Times New Roman"/>
                <w:sz w:val="26"/>
                <w:szCs w:val="26"/>
                <w:lang w:eastAsia="ar-SA"/>
              </w:rPr>
              <w:t>Главы администрации Чистопольского сельского поселения Ломакина Сергея Юрьевича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Заместителя заведующего отделом ЖКХ, архитектуры и градостроительства администрации Котельничского района Заболотной Елены Леонидовны</w:t>
            </w:r>
            <w:r w:rsidR="0006051E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="0006051E" w:rsidRPr="00E046DF">
              <w:rPr>
                <w:rFonts w:eastAsia="Times New Roman"/>
                <w:sz w:val="26"/>
                <w:szCs w:val="26"/>
                <w:lang w:eastAsia="ar-SA"/>
              </w:rPr>
              <w:t>(по согласованию)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06051E" w:rsidRPr="00E046DF" w:rsidRDefault="00E046DF" w:rsidP="0006051E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Главного специалиста отдела по управлению муниципальным имуществом и земельными ресурсами администрации Котельничского района Жигаловой Светланы Михайловны</w:t>
            </w:r>
            <w:r w:rsidR="0006051E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="0006051E" w:rsidRPr="00E046DF">
              <w:rPr>
                <w:rFonts w:eastAsia="Times New Roman"/>
                <w:sz w:val="26"/>
                <w:szCs w:val="26"/>
                <w:lang w:eastAsia="ar-SA"/>
              </w:rPr>
              <w:t>(по согласованию)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35E40" w:rsidRDefault="00E046DF" w:rsidP="00E35E40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Депутата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Чистопольской сельской</w:t>
            </w:r>
            <w:r w:rsidR="006A3E9E"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Думы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четверт</w:t>
            </w:r>
            <w:r w:rsidR="006A3E9E"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ого созыва </w:t>
            </w:r>
            <w:r w:rsidR="00E35E40">
              <w:rPr>
                <w:rFonts w:eastAsia="Times New Roman"/>
                <w:sz w:val="28"/>
                <w:szCs w:val="28"/>
                <w:lang w:eastAsia="ar-SA"/>
              </w:rPr>
              <w:t>В</w:t>
            </w:r>
            <w:r w:rsidR="00E35E40">
              <w:rPr>
                <w:rFonts w:eastAsia="Times New Roman"/>
                <w:sz w:val="28"/>
                <w:szCs w:val="28"/>
                <w:lang w:eastAsia="ar-SA"/>
              </w:rPr>
              <w:t>араксина</w:t>
            </w:r>
          </w:p>
          <w:p w:rsidR="00E35E40" w:rsidRDefault="00E35E40" w:rsidP="00E35E40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Иван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Игоревич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а</w:t>
            </w:r>
          </w:p>
          <w:p w:rsidR="00B56687" w:rsidRPr="00E046DF" w:rsidRDefault="00E35E40" w:rsidP="00E35E40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Заместителя начальника АО «Вятавтодор» </w:t>
            </w:r>
            <w:r w:rsidR="00B56687" w:rsidRPr="00E046DF">
              <w:rPr>
                <w:rFonts w:eastAsia="Times New Roman"/>
                <w:sz w:val="26"/>
                <w:szCs w:val="26"/>
                <w:lang w:eastAsia="ar-SA"/>
              </w:rPr>
              <w:t>Котельничского ДУ</w:t>
            </w:r>
            <w:r w:rsidR="00B56687">
              <w:rPr>
                <w:rFonts w:eastAsia="Times New Roman"/>
                <w:sz w:val="26"/>
                <w:szCs w:val="26"/>
                <w:lang w:eastAsia="ar-SA"/>
              </w:rPr>
              <w:t xml:space="preserve"> № </w:t>
            </w:r>
            <w:r w:rsidR="00B56687" w:rsidRPr="00E046DF">
              <w:rPr>
                <w:rFonts w:eastAsia="Times New Roman"/>
                <w:sz w:val="26"/>
                <w:szCs w:val="26"/>
                <w:lang w:eastAsia="ar-SA"/>
              </w:rPr>
              <w:t>2</w:t>
            </w:r>
            <w:r w:rsidR="00B56687">
              <w:rPr>
                <w:rFonts w:eastAsia="Times New Roman"/>
                <w:sz w:val="26"/>
                <w:szCs w:val="26"/>
                <w:lang w:eastAsia="ar-SA"/>
              </w:rPr>
              <w:t xml:space="preserve"> 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Тебеньков Александр Владимирович (по согласованию)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Произвели визуальный осмотр технического состояния автомобильной дороги общего пользования местного значения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улицы Механизаторов, села Чистополье, Котельничского района, Кировской области 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в границах муниципального образования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Чистопольское сельское поселение 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Котельничск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ого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район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а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Кировской области, протяжённостью 1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60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0 м. Данная автомобильная дорога находится в муниципальной собственности муниципального образования 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Чистопольское сельское поселение </w:t>
            </w:r>
            <w:r w:rsidR="006A3E9E" w:rsidRPr="00E046DF">
              <w:rPr>
                <w:rFonts w:eastAsia="Times New Roman"/>
                <w:sz w:val="26"/>
                <w:szCs w:val="26"/>
                <w:lang w:eastAsia="ar-SA"/>
              </w:rPr>
              <w:t>Котельничск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ого</w:t>
            </w:r>
            <w:r w:rsidR="006A3E9E"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район</w:t>
            </w:r>
            <w:r w:rsidR="006A3E9E" w:rsidRPr="00D151E8">
              <w:rPr>
                <w:rFonts w:eastAsia="Times New Roman"/>
                <w:sz w:val="26"/>
                <w:szCs w:val="26"/>
                <w:lang w:eastAsia="ar-SA"/>
              </w:rPr>
              <w:t>а</w:t>
            </w:r>
            <w:r w:rsidR="006A3E9E"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 Кировской области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Автомобильная дорога выполнена в твёрдом исполнении.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Интенсивность движения </w:t>
            </w:r>
            <w:r w:rsidR="00E35E40">
              <w:rPr>
                <w:rFonts w:eastAsia="Times New Roman"/>
                <w:sz w:val="26"/>
                <w:szCs w:val="26"/>
                <w:lang w:eastAsia="ar-SA"/>
              </w:rPr>
              <w:t xml:space="preserve">не 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 xml:space="preserve">менее </w:t>
            </w:r>
            <w:r w:rsidR="00E35E40">
              <w:rPr>
                <w:rFonts w:eastAsia="Times New Roman"/>
                <w:sz w:val="26"/>
                <w:szCs w:val="26"/>
                <w:lang w:eastAsia="ar-SA"/>
              </w:rPr>
              <w:t>5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0 авт/сут.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В результате визуального осмотра выявлено: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ind w:left="0" w:right="-1" w:firstLine="709"/>
              <w:contextualSpacing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Разрушение верхних слоёв дорожной одежды площадью более 90% от всей площади дорожного покрытия, вызванного внешними воздействиями. Движение транспорта осуществляется по подстилающему слою.</w:t>
            </w:r>
          </w:p>
          <w:p w:rsidR="00E046DF" w:rsidRPr="00E046DF" w:rsidRDefault="00E046DF" w:rsidP="00E046DF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ind w:left="0" w:right="-1" w:firstLine="709"/>
              <w:contextualSpacing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Занижение обочин, колейность, наличие просадок и скопление воды на обочине</w:t>
            </w:r>
            <w:r w:rsidR="00E35E40">
              <w:rPr>
                <w:rFonts w:eastAsia="Times New Roman"/>
                <w:sz w:val="26"/>
                <w:szCs w:val="26"/>
                <w:lang w:eastAsia="ar-SA"/>
              </w:rPr>
              <w:t xml:space="preserve"> и проезжей части</w:t>
            </w: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.</w:t>
            </w:r>
          </w:p>
          <w:p w:rsidR="00E046DF" w:rsidRPr="00E046DF" w:rsidRDefault="00E046DF" w:rsidP="00E046DF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ind w:left="0" w:right="-1" w:firstLine="709"/>
              <w:contextualSpacing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Выбоины, размеры которых значительно превышают допустимые значения, установленные разделом 5 ГОСТа Р 50597-2017.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b/>
                <w:sz w:val="26"/>
                <w:szCs w:val="26"/>
                <w:lang w:eastAsia="ar-SA"/>
              </w:rPr>
              <w:t>РЕКОМЕНДАЦИИ О ЦЕЛЕСООБРАЗНОСТИ ИЗМЕНЕНИЙ ТИПА ПОКРЫТИЯ ПРОВЕДЕНИЯ РЕМОНТА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1. Изменить тип покрытия автомобильной дороги с асфальтобетонного на переходное щебёночное.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2. Восстановить профиль автомобильной дороги с добавлением щебёночных материалов (при переводе вида покрытия с усовершенствованного в переходное).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Приложение: Фотоматериалы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E046DF" w:rsidRPr="00D151E8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E046DF">
              <w:rPr>
                <w:rFonts w:eastAsia="Times New Roman"/>
                <w:sz w:val="26"/>
                <w:szCs w:val="26"/>
                <w:lang w:eastAsia="ar-SA"/>
              </w:rPr>
              <w:t>Подписи всех членов комиссии:</w:t>
            </w:r>
          </w:p>
          <w:p w:rsidR="00673917" w:rsidRPr="00D151E8" w:rsidRDefault="00673917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673917" w:rsidRPr="00D151E8" w:rsidRDefault="00673917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 Глава администрации Чистопольского </w:t>
            </w:r>
          </w:p>
          <w:p w:rsidR="00673917" w:rsidRPr="00E046DF" w:rsidRDefault="00673917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 сельского поселения                                            </w:t>
            </w:r>
            <w:r w:rsidR="00D151E8">
              <w:rPr>
                <w:rFonts w:eastAsia="Times New Roman"/>
                <w:sz w:val="26"/>
                <w:szCs w:val="26"/>
                <w:lang w:eastAsia="ar-SA"/>
              </w:rPr>
              <w:t xml:space="preserve">                    </w:t>
            </w:r>
            <w:r w:rsidRPr="00D151E8">
              <w:rPr>
                <w:rFonts w:eastAsia="Times New Roman"/>
                <w:sz w:val="26"/>
                <w:szCs w:val="26"/>
                <w:lang w:eastAsia="ar-SA"/>
              </w:rPr>
              <w:t xml:space="preserve"> Ломакин С.Ю. </w:t>
            </w:r>
          </w:p>
          <w:p w:rsidR="00E046DF" w:rsidRPr="00E046DF" w:rsidRDefault="00E046DF" w:rsidP="00E046DF">
            <w:pPr>
              <w:suppressAutoHyphens/>
              <w:overflowPunct w:val="0"/>
              <w:autoSpaceDE w:val="0"/>
              <w:ind w:right="-1"/>
              <w:jc w:val="both"/>
              <w:rPr>
                <w:rFonts w:eastAsia="Times New Roman"/>
                <w:i/>
                <w:sz w:val="26"/>
                <w:szCs w:val="26"/>
                <w:lang w:eastAsia="ar-SA"/>
              </w:rPr>
            </w:pPr>
          </w:p>
          <w:tbl>
            <w:tblPr>
              <w:tblStyle w:val="af6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284"/>
              <w:gridCol w:w="2866"/>
              <w:gridCol w:w="2693"/>
            </w:tblGrid>
            <w:tr w:rsidR="00E046DF" w:rsidRPr="00E046DF" w:rsidTr="00C47E00">
              <w:tc>
                <w:tcPr>
                  <w:tcW w:w="3479" w:type="dxa"/>
                  <w:hideMark/>
                </w:tcPr>
                <w:p w:rsidR="00C47E00" w:rsidRPr="00D151E8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Заместитель заведующего отделом ЖКХ, архитектуры и градостроительства администрации Котельничского района</w:t>
                  </w:r>
                  <w:r w:rsidR="00C47E00"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:rsidR="00E046DF" w:rsidRPr="00E046DF" w:rsidRDefault="00C47E00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(по</w:t>
                  </w:r>
                  <w:r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согласованию)</w:t>
                  </w: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Заболотная Е.Л.</w:t>
                  </w:r>
                </w:p>
              </w:tc>
            </w:tr>
            <w:tr w:rsidR="00E046DF" w:rsidRPr="00E046DF" w:rsidTr="00C47E00">
              <w:tc>
                <w:tcPr>
                  <w:tcW w:w="3479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E046DF" w:rsidRPr="00E046DF" w:rsidTr="00C47E00">
              <w:tc>
                <w:tcPr>
                  <w:tcW w:w="3479" w:type="dxa"/>
                  <w:hideMark/>
                </w:tcPr>
                <w:p w:rsidR="00D151E8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Главный специалист отдела по управлению муниципальным имуществом и земельными ресурсами администрации Котельничского района</w:t>
                  </w:r>
                  <w:r w:rsidR="00C47E00"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:rsidR="00E046DF" w:rsidRPr="00E046DF" w:rsidRDefault="00C47E00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(по</w:t>
                  </w:r>
                  <w:r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согласованию)</w:t>
                  </w: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Жигалова С.М.</w:t>
                  </w:r>
                </w:p>
              </w:tc>
            </w:tr>
            <w:tr w:rsidR="00E046DF" w:rsidRPr="00E046DF" w:rsidTr="00C47E00">
              <w:tc>
                <w:tcPr>
                  <w:tcW w:w="3479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E046DF" w:rsidRPr="00E046DF" w:rsidTr="00C47E00">
              <w:tc>
                <w:tcPr>
                  <w:tcW w:w="3479" w:type="dxa"/>
                </w:tcPr>
                <w:p w:rsidR="00E046DF" w:rsidRPr="00D151E8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Депутат </w:t>
                  </w:r>
                  <w:r w:rsidR="002E7E29"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Чистопольской сельской</w:t>
                  </w:r>
                  <w:r w:rsidR="002E7E29"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Думы </w:t>
                  </w:r>
                  <w:r w:rsidR="002E7E29"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четверт</w:t>
                  </w:r>
                  <w:r w:rsidR="002E7E29"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ого созыва </w:t>
                  </w:r>
                </w:p>
                <w:p w:rsidR="002E7E29" w:rsidRPr="00E046DF" w:rsidRDefault="002E7E29" w:rsidP="00E046DF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35E40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Вараксин И.И</w:t>
                  </w:r>
                  <w:r w:rsidR="00B56687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.</w:t>
                  </w:r>
                </w:p>
              </w:tc>
            </w:tr>
            <w:tr w:rsidR="00E046DF" w:rsidRPr="00E046DF" w:rsidTr="00C47E00">
              <w:tc>
                <w:tcPr>
                  <w:tcW w:w="3763" w:type="dxa"/>
                  <w:gridSpan w:val="2"/>
                  <w:hideMark/>
                </w:tcPr>
                <w:p w:rsidR="00D151E8" w:rsidRDefault="00E046DF" w:rsidP="00C47E00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Заместитель начальника Котельничского ДУ-2 АО «Вятавтодор» </w:t>
                  </w:r>
                </w:p>
                <w:p w:rsidR="00E046DF" w:rsidRPr="00E046DF" w:rsidRDefault="00E046DF" w:rsidP="00C47E00">
                  <w:pPr>
                    <w:suppressAutoHyphens/>
                    <w:overflowPunct w:val="0"/>
                    <w:autoSpaceDE w:val="0"/>
                    <w:ind w:right="-1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(по</w:t>
                  </w:r>
                  <w:r w:rsidR="00C47E00" w:rsidRPr="00D151E8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согласованию)</w:t>
                  </w:r>
                </w:p>
              </w:tc>
              <w:tc>
                <w:tcPr>
                  <w:tcW w:w="2866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</w:p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sz w:val="26"/>
                      <w:szCs w:val="26"/>
                      <w:lang w:eastAsia="ar-SA"/>
                    </w:rPr>
                  </w:pPr>
                  <w:r w:rsidRPr="00E046DF">
                    <w:rPr>
                      <w:rFonts w:eastAsia="Times New Roman"/>
                      <w:sz w:val="26"/>
                      <w:szCs w:val="26"/>
                      <w:lang w:eastAsia="ar-SA"/>
                    </w:rPr>
                    <w:t>Тебеньков А.В.</w:t>
                  </w:r>
                </w:p>
              </w:tc>
            </w:tr>
            <w:tr w:rsidR="00E046DF" w:rsidRPr="00E046DF" w:rsidTr="00D151E8">
              <w:trPr>
                <w:trHeight w:val="68"/>
              </w:trPr>
              <w:tc>
                <w:tcPr>
                  <w:tcW w:w="3479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3150" w:type="dxa"/>
                  <w:gridSpan w:val="2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2693" w:type="dxa"/>
                </w:tcPr>
                <w:p w:rsidR="00E046DF" w:rsidRPr="00E046DF" w:rsidRDefault="00E046DF" w:rsidP="00E046DF">
                  <w:pPr>
                    <w:suppressAutoHyphens/>
                    <w:overflowPunct w:val="0"/>
                    <w:autoSpaceDE w:val="0"/>
                    <w:ind w:right="-1" w:firstLine="459"/>
                    <w:rPr>
                      <w:rFonts w:eastAsia="Times New Roman"/>
                      <w:lang w:eastAsia="ar-SA"/>
                    </w:rPr>
                  </w:pPr>
                </w:p>
              </w:tc>
            </w:tr>
          </w:tbl>
          <w:p w:rsidR="00BC4894" w:rsidRPr="00BC4894" w:rsidRDefault="00BC4894" w:rsidP="00F93EEC">
            <w:pPr>
              <w:shd w:val="clear" w:color="auto" w:fill="FFFFFF"/>
              <w:textAlignment w:val="baseline"/>
              <w:rPr>
                <w:rFonts w:eastAsia="SimSun;宋体" w:cs="Mangal"/>
                <w:kern w:val="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3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C489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</w:tbl>
    <w:p w:rsidR="00E50A50" w:rsidRPr="00E50A50" w:rsidRDefault="00E50A50" w:rsidP="00DB0A79">
      <w:pPr>
        <w:autoSpaceDE w:val="0"/>
        <w:jc w:val="both"/>
        <w:rPr>
          <w:rFonts w:eastAsia="Times New Roman"/>
          <w:lang w:eastAsia="ru-RU"/>
        </w:rPr>
      </w:pPr>
    </w:p>
    <w:sectPr w:rsidR="00E50A50" w:rsidRPr="00E50A50">
      <w:footerReference w:type="default" r:id="rId8"/>
      <w:footerReference w:type="first" r:id="rId9"/>
      <w:pgSz w:w="11906" w:h="16838"/>
      <w:pgMar w:top="1134" w:right="850" w:bottom="1134" w:left="156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E1" w:rsidRDefault="009B03E1">
      <w:r>
        <w:separator/>
      </w:r>
    </w:p>
  </w:endnote>
  <w:endnote w:type="continuationSeparator" w:id="0">
    <w:p w:rsidR="009B03E1" w:rsidRDefault="009B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BC4894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7E75278C" wp14:editId="6F7B23A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4FEC" w:rsidRDefault="00F80F36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72412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2C4FEC" w:rsidRDefault="00F80F36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72412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2C4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E1" w:rsidRDefault="009B03E1">
      <w:r>
        <w:separator/>
      </w:r>
    </w:p>
  </w:footnote>
  <w:footnote w:type="continuationSeparator" w:id="0">
    <w:p w:rsidR="009B03E1" w:rsidRDefault="009B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0F1292"/>
    <w:multiLevelType w:val="hybridMultilevel"/>
    <w:tmpl w:val="5E50A2D8"/>
    <w:lvl w:ilvl="0" w:tplc="2ED29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3D116F3"/>
    <w:multiLevelType w:val="hybridMultilevel"/>
    <w:tmpl w:val="529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06051E"/>
    <w:rsid w:val="00072412"/>
    <w:rsid w:val="002C4FEC"/>
    <w:rsid w:val="002E7E29"/>
    <w:rsid w:val="003E6D49"/>
    <w:rsid w:val="003E7663"/>
    <w:rsid w:val="004F5E90"/>
    <w:rsid w:val="00673917"/>
    <w:rsid w:val="006A3E9E"/>
    <w:rsid w:val="00740B62"/>
    <w:rsid w:val="00747D7E"/>
    <w:rsid w:val="008E7E47"/>
    <w:rsid w:val="00961D55"/>
    <w:rsid w:val="009B03E1"/>
    <w:rsid w:val="00A162CF"/>
    <w:rsid w:val="00AE6EAC"/>
    <w:rsid w:val="00B56687"/>
    <w:rsid w:val="00BA4074"/>
    <w:rsid w:val="00BC4894"/>
    <w:rsid w:val="00C47E00"/>
    <w:rsid w:val="00D151E8"/>
    <w:rsid w:val="00DB0A79"/>
    <w:rsid w:val="00E046DF"/>
    <w:rsid w:val="00E35E40"/>
    <w:rsid w:val="00E50A50"/>
    <w:rsid w:val="00EA47EE"/>
    <w:rsid w:val="00F54681"/>
    <w:rsid w:val="00F76B72"/>
    <w:rsid w:val="00F80F36"/>
    <w:rsid w:val="00F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2</cp:revision>
  <cp:lastPrinted>2021-07-01T12:24:00Z</cp:lastPrinted>
  <dcterms:created xsi:type="dcterms:W3CDTF">2021-07-01T12:31:00Z</dcterms:created>
  <dcterms:modified xsi:type="dcterms:W3CDTF">2021-07-01T12:31:00Z</dcterms:modified>
  <dc:language>en-US</dc:language>
</cp:coreProperties>
</file>